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CF" w:rsidRPr="00DB1ACF" w:rsidRDefault="00DB1ACF" w:rsidP="00DB1ACF">
      <w:pPr>
        <w:spacing w:after="0" w:line="480" w:lineRule="auto"/>
        <w:jc w:val="right"/>
        <w:rPr>
          <w:rFonts w:ascii="Arial" w:eastAsia="Calibri" w:hAnsi="Arial" w:cs="Arial"/>
          <w:i/>
          <w:snapToGrid w:val="0"/>
        </w:rPr>
      </w:pPr>
      <w:r w:rsidRPr="00DB1ACF">
        <w:rPr>
          <w:rFonts w:ascii="Arial" w:eastAsia="Calibri" w:hAnsi="Arial" w:cs="Arial"/>
          <w:snapToGrid w:val="0"/>
        </w:rPr>
        <w:t>Załącznik</w:t>
      </w:r>
      <w:r w:rsidRPr="00DB1ACF">
        <w:rPr>
          <w:rFonts w:ascii="Arial" w:eastAsia="Calibri" w:hAnsi="Arial" w:cs="Arial"/>
          <w:i/>
          <w:snapToGrid w:val="0"/>
        </w:rPr>
        <w:t xml:space="preserve"> nr 2 do SWZ</w:t>
      </w:r>
    </w:p>
    <w:p w:rsidR="00DB1ACF" w:rsidRPr="00DB1ACF" w:rsidRDefault="00313E88" w:rsidP="00DB1ACF">
      <w:pPr>
        <w:spacing w:after="0" w:line="480" w:lineRule="auto"/>
        <w:rPr>
          <w:rFonts w:ascii="Arial" w:eastAsia="Calibri" w:hAnsi="Arial" w:cs="Arial"/>
          <w:snapToGrid w:val="0"/>
        </w:rPr>
      </w:pPr>
      <w:r>
        <w:rPr>
          <w:rFonts w:ascii="Arial" w:eastAsia="Calibri" w:hAnsi="Arial" w:cs="Arial"/>
          <w:snapToGrid w:val="0"/>
        </w:rPr>
        <w:t>Nr postępowania: BI.</w:t>
      </w:r>
      <w:r w:rsidR="00D04B80">
        <w:rPr>
          <w:rFonts w:ascii="Arial" w:eastAsia="Calibri" w:hAnsi="Arial" w:cs="Arial"/>
          <w:snapToGrid w:val="0"/>
        </w:rPr>
        <w:t>271.</w:t>
      </w:r>
      <w:r w:rsidR="00554791">
        <w:rPr>
          <w:rFonts w:ascii="Arial" w:eastAsia="Calibri" w:hAnsi="Arial" w:cs="Arial"/>
          <w:snapToGrid w:val="0"/>
        </w:rPr>
        <w:t>1.2026</w:t>
      </w:r>
    </w:p>
    <w:p w:rsid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62C36" w:rsidRPr="00DB1ACF" w:rsidRDefault="00D62C36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</w:rPr>
        <w:t>OŚWIADCZENIE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  <w:r w:rsidRPr="00DB1ACF">
        <w:rPr>
          <w:rFonts w:ascii="Arial" w:eastAsia="Calibri" w:hAnsi="Arial" w:cs="Arial"/>
          <w:b/>
          <w:bCs/>
        </w:rPr>
        <w:br/>
        <w:t xml:space="preserve">z postępowania składane na podstawie art. 125 ust. 1 ustawy </w:t>
      </w:r>
    </w:p>
    <w:p w:rsidR="00DB1ACF" w:rsidRPr="00DB1ACF" w:rsidRDefault="00DB1ACF" w:rsidP="00D62C36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  <w:bCs/>
        </w:rPr>
        <w:t xml:space="preserve">z dnia 11 września 2019 r.- Prawo zamówień publicznych </w:t>
      </w:r>
      <w:bookmarkStart w:id="0" w:name="_GoBack"/>
      <w:bookmarkEnd w:id="0"/>
    </w:p>
    <w:p w:rsidR="00DB1ACF" w:rsidRPr="00DB1ACF" w:rsidRDefault="00DB1ACF" w:rsidP="00DB1ACF">
      <w:pPr>
        <w:spacing w:after="0" w:line="360" w:lineRule="auto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554791" w:rsidRPr="00554791" w:rsidRDefault="00554791" w:rsidP="00554791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  <w:r w:rsidRPr="00554791">
        <w:rPr>
          <w:rFonts w:ascii="Arial" w:eastAsia="Times New Roman" w:hAnsi="Arial" w:cs="Arial"/>
          <w:b/>
          <w:bCs/>
          <w:i/>
          <w:iCs/>
          <w:lang w:eastAsia="ar-SA"/>
        </w:rPr>
        <w:t>Poprawa dostępności do transportu publicznego poprzez budowę infrastruktury</w:t>
      </w:r>
      <w:r w:rsidRPr="00554791">
        <w:rPr>
          <w:rFonts w:ascii="Arial" w:eastAsia="Times New Roman" w:hAnsi="Arial" w:cs="Arial"/>
          <w:b/>
          <w:bCs/>
          <w:i/>
          <w:iCs/>
          <w:lang w:eastAsia="ar-SA"/>
        </w:rPr>
        <w:br/>
        <w:t xml:space="preserve"> i kampanię informacyjno – edukacyjną na obszarze Aglomeracji Opolskiej</w:t>
      </w:r>
    </w:p>
    <w:p w:rsidR="00DB1ACF" w:rsidRPr="00DB1ACF" w:rsidRDefault="00DB1ACF" w:rsidP="00DB1ACF">
      <w:pPr>
        <w:spacing w:line="360" w:lineRule="auto"/>
        <w:rPr>
          <w:rFonts w:ascii="Arial" w:eastAsia="Calibri" w:hAnsi="Arial" w:cs="Arial"/>
          <w:b/>
          <w:bCs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 …..…………………………………………………………reprezentujący firmę (nazwa firmy)............................................................................................................</w:t>
      </w:r>
    </w:p>
    <w:p w:rsidR="00DB1ACF" w:rsidRPr="00DB1ACF" w:rsidRDefault="00DB1ACF" w:rsidP="00DB1ACF">
      <w:pPr>
        <w:spacing w:after="0"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oświadczam, że:</w:t>
      </w:r>
    </w:p>
    <w:p w:rsidR="00DB1ACF" w:rsidRPr="00DB1ACF" w:rsidRDefault="00DB1ACF" w:rsidP="00DB1ACF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zawodowej;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podlegam wykluczeniu</w:t>
      </w:r>
      <w:r w:rsidRPr="00DB1ACF">
        <w:rPr>
          <w:rFonts w:ascii="Arial" w:eastAsia="Calibri" w:hAnsi="Arial" w:cs="Arial"/>
        </w:rPr>
        <w:t xml:space="preserve"> z postępowania na podstawie </w:t>
      </w:r>
      <w:r w:rsidRPr="00DB1ACF">
        <w:rPr>
          <w:rFonts w:ascii="Arial" w:eastAsia="Calibri" w:hAnsi="Arial" w:cs="Arial"/>
          <w:bCs/>
        </w:rPr>
        <w:t>art. 108 ust. 1</w:t>
      </w:r>
      <w:r w:rsidRPr="00DB1ACF">
        <w:rPr>
          <w:rFonts w:ascii="Arial" w:eastAsia="Calibri" w:hAnsi="Arial" w:cs="Arial"/>
        </w:rPr>
        <w:t xml:space="preserve"> ustawy </w:t>
      </w:r>
      <w:r w:rsidRPr="00DB1ACF">
        <w:rPr>
          <w:rFonts w:ascii="Arial" w:eastAsia="Calibri" w:hAnsi="Arial" w:cs="Arial"/>
          <w:iCs/>
        </w:rPr>
        <w:t>Pzp,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zachodzą w stosunku do mnie przesłanki wykluczenia z postępowania</w:t>
      </w:r>
      <w:r w:rsidRPr="00DB1ACF">
        <w:rPr>
          <w:rFonts w:ascii="Arial" w:eastAsia="Calibri" w:hAnsi="Arial" w:cs="Arial"/>
        </w:rPr>
        <w:t xml:space="preserve"> na podstawie art.  7 ust. 1 ustawy z dnia 13 kwietnia 2022 r. o szczególnych rozwiązaniach </w:t>
      </w:r>
      <w:r w:rsidRPr="00DB1ACF">
        <w:rPr>
          <w:rFonts w:ascii="Arial" w:eastAsia="Calibri" w:hAnsi="Arial" w:cs="Arial"/>
        </w:rPr>
        <w:br/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vertAlign w:val="superscript"/>
        </w:rPr>
        <w:footnoteReference w:id="1"/>
      </w:r>
      <w:r w:rsidRPr="00DB1ACF">
        <w:rPr>
          <w:rFonts w:ascii="Arial" w:eastAsia="Calibri" w:hAnsi="Arial" w:cs="Arial"/>
        </w:rPr>
        <w:t>.</w:t>
      </w:r>
    </w:p>
    <w:p w:rsidR="00DB1ACF" w:rsidRPr="00DB1ACF" w:rsidRDefault="00DB1ACF" w:rsidP="00DB1ACF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4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Ponadto oświadczam, że wszystkie informacje podane w ww. oświadczeniach są aktualne </w:t>
      </w:r>
      <w:r w:rsidRPr="00DB1ACF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62C36" w:rsidRDefault="00D62C36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Default="00DB1ACF" w:rsidP="001E53B1">
      <w:pPr>
        <w:spacing w:after="0" w:line="276" w:lineRule="auto"/>
        <w:rPr>
          <w:rFonts w:ascii="Arial" w:eastAsia="Calibri" w:hAnsi="Arial" w:cs="Arial"/>
        </w:rPr>
      </w:pPr>
    </w:p>
    <w:p w:rsidR="00D62C36" w:rsidRPr="00DB1ACF" w:rsidRDefault="00D62C36" w:rsidP="00DB1ACF">
      <w:pPr>
        <w:spacing w:after="0" w:line="276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spacing w:after="0" w:line="276" w:lineRule="auto"/>
        <w:jc w:val="right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>Załącznik nr 3 do SWZ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</w:t>
      </w:r>
      <w:r w:rsidR="00313E88">
        <w:rPr>
          <w:rFonts w:ascii="Arial" w:eastAsia="Calibri" w:hAnsi="Arial" w:cs="Arial"/>
          <w:bCs/>
          <w:shd w:val="clear" w:color="auto" w:fill="FFFFFF"/>
        </w:rPr>
        <w:t>Nr postępowania: BI.</w:t>
      </w:r>
      <w:r w:rsidR="00D04B80">
        <w:rPr>
          <w:rFonts w:ascii="Arial" w:eastAsia="Calibri" w:hAnsi="Arial" w:cs="Arial"/>
          <w:bCs/>
          <w:shd w:val="clear" w:color="auto" w:fill="FFFFFF"/>
        </w:rPr>
        <w:t>271.</w:t>
      </w:r>
      <w:r w:rsidR="00554791">
        <w:rPr>
          <w:rFonts w:ascii="Arial" w:eastAsia="Calibri" w:hAnsi="Arial" w:cs="Arial"/>
          <w:bCs/>
          <w:shd w:val="clear" w:color="auto" w:fill="FFFFFF"/>
        </w:rPr>
        <w:t>1</w:t>
      </w:r>
      <w:r w:rsidR="003F1118">
        <w:rPr>
          <w:rFonts w:ascii="Arial" w:eastAsia="Calibri" w:hAnsi="Arial" w:cs="Arial"/>
          <w:bCs/>
          <w:shd w:val="clear" w:color="auto" w:fill="FFFFFF"/>
        </w:rPr>
        <w:t>.</w:t>
      </w:r>
      <w:r w:rsidR="00554791">
        <w:rPr>
          <w:rFonts w:ascii="Arial" w:eastAsia="Calibri" w:hAnsi="Arial" w:cs="Arial"/>
          <w:bCs/>
          <w:shd w:val="clear" w:color="auto" w:fill="FFFFFF"/>
        </w:rPr>
        <w:t>2026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  <w:r w:rsidRPr="00DB1ACF">
        <w:rPr>
          <w:rFonts w:ascii="Arial" w:eastAsia="Calibri" w:hAnsi="Arial" w:cs="Arial"/>
          <w:b/>
          <w:bCs/>
          <w:shd w:val="clear" w:color="auto" w:fill="FFFFFF"/>
        </w:rPr>
        <w:t>Zobowiązanie podmiotu lub podmiotów udostępniających zasoby,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o którym mowa w art. 118  ust. 3 ustawy </w:t>
      </w:r>
      <w:r w:rsidRPr="00DB1ACF">
        <w:rPr>
          <w:rFonts w:ascii="Arial" w:eastAsia="Calibri" w:hAnsi="Arial" w:cs="Arial"/>
          <w:bCs/>
        </w:rPr>
        <w:t xml:space="preserve">Pzp potwierdzające, że </w:t>
      </w:r>
      <w:r w:rsidRPr="00DB1ACF">
        <w:rPr>
          <w:rFonts w:ascii="Arial" w:eastAsia="Calibri" w:hAnsi="Arial" w:cs="Arial"/>
          <w:bCs/>
          <w:shd w:val="clear" w:color="auto" w:fill="FFFFFF"/>
        </w:rPr>
        <w:t>stosunek łączący wykonawcę z podmiotami udostępniającymi zasoby gwarantuje rzeczywisty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dostęp do tych zasobów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PODMIOT/PODMIOTY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……………………………………………………..……………………………………………………………………………………………………………………………………………………………….</w:t>
      </w:r>
    </w:p>
    <w:p w:rsidR="00DB1ACF" w:rsidRPr="00DB1ACF" w:rsidRDefault="00DB1ACF" w:rsidP="00DB1ACF">
      <w:pPr>
        <w:spacing w:after="0"/>
        <w:jc w:val="both"/>
        <w:rPr>
          <w:rFonts w:ascii="Arial" w:hAnsi="Arial" w:cs="Arial"/>
          <w:b/>
          <w:bCs/>
          <w:i/>
          <w:iCs/>
        </w:rPr>
      </w:pPr>
      <w:r w:rsidRPr="00DB1ACF">
        <w:rPr>
          <w:rFonts w:ascii="Arial" w:hAnsi="Arial" w:cs="Arial"/>
        </w:rPr>
        <w:t xml:space="preserve">Oświadczam, że w postępowaniu o udzielenie zamówienia na </w:t>
      </w:r>
      <w:r w:rsidR="00D62C36">
        <w:rPr>
          <w:rFonts w:ascii="Arial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hAnsi="Arial" w:cs="Arial"/>
          <w:b/>
          <w:bCs/>
          <w:i/>
          <w:iCs/>
        </w:rPr>
        <w:t>„</w:t>
      </w:r>
      <w:r w:rsidR="00554791" w:rsidRPr="00554791">
        <w:rPr>
          <w:rFonts w:ascii="Arial" w:hAnsi="Arial" w:cs="Arial"/>
          <w:b/>
          <w:bCs/>
          <w:i/>
          <w:iCs/>
        </w:rPr>
        <w:t>Poprawa dostępności do transportu publiczneg</w:t>
      </w:r>
      <w:r w:rsidR="00554791">
        <w:rPr>
          <w:rFonts w:ascii="Arial" w:hAnsi="Arial" w:cs="Arial"/>
          <w:b/>
          <w:bCs/>
          <w:i/>
          <w:iCs/>
        </w:rPr>
        <w:t>o poprzez budowę infrastruktury</w:t>
      </w:r>
      <w:r w:rsidR="00554791" w:rsidRPr="00554791">
        <w:rPr>
          <w:rFonts w:ascii="Arial" w:hAnsi="Arial" w:cs="Arial"/>
          <w:b/>
          <w:bCs/>
          <w:i/>
          <w:iCs/>
        </w:rPr>
        <w:t xml:space="preserve"> i kampanię informacyjno – edukacyjną na obszarze Aglomeracji Opolskiej</w:t>
      </w:r>
      <w:r w:rsidR="003F1118" w:rsidRPr="003F1118">
        <w:rPr>
          <w:rFonts w:ascii="Arial" w:hAnsi="Arial" w:cs="Arial"/>
          <w:b/>
          <w:bCs/>
          <w:i/>
          <w:iCs/>
        </w:rPr>
        <w:t>”</w:t>
      </w:r>
      <w:r w:rsidR="003F1118">
        <w:rPr>
          <w:rFonts w:ascii="Arial" w:hAnsi="Arial" w:cs="Arial"/>
          <w:b/>
          <w:bCs/>
          <w:i/>
          <w:iCs/>
        </w:rPr>
        <w:t xml:space="preserve"> </w:t>
      </w:r>
      <w:r w:rsidRPr="00DB1ACF">
        <w:rPr>
          <w:rFonts w:ascii="Arial" w:hAnsi="Arial" w:cs="Arial"/>
        </w:rPr>
        <w:t>prowadzonym przez Burmistrza Lewina Brzeskiego reprezentującego Gminę Lewin Brzeski</w:t>
      </w:r>
      <w:r w:rsidRPr="00DB1ACF">
        <w:rPr>
          <w:rFonts w:ascii="Arial" w:hAnsi="Arial" w:cs="Arial"/>
          <w:b/>
          <w:bCs/>
        </w:rPr>
        <w:t>,</w:t>
      </w:r>
      <w:r w:rsidRPr="00DB1ACF">
        <w:rPr>
          <w:rFonts w:ascii="Arial" w:hAnsi="Arial" w:cs="Arial"/>
        </w:rPr>
        <w:t xml:space="preserve"> </w:t>
      </w:r>
      <w:r w:rsidRPr="00DB1ACF">
        <w:rPr>
          <w:rFonts w:ascii="Arial" w:hAnsi="Arial" w:cs="Arial"/>
          <w:b/>
        </w:rPr>
        <w:t>zobowiązuję się udostępnić swoje następujące zasoby</w:t>
      </w:r>
      <w:r w:rsidRPr="00DB1ACF">
        <w:rPr>
          <w:rFonts w:ascii="Arial" w:hAnsi="Arial" w:cs="Arial"/>
        </w:rPr>
        <w:t xml:space="preserve"> wykonawcy/wykonawcom wspólnie ubiegającym się o udzielenie zamówienia: 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…………………………………………………………………………………………………………………………………………………………………………………………...........................................</w:t>
      </w:r>
    </w:p>
    <w:p w:rsidR="00DB1ACF" w:rsidRPr="00DB1ACF" w:rsidRDefault="00DB1ACF" w:rsidP="00DB1ACF">
      <w:pPr>
        <w:jc w:val="both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1. zakres dostępnych wykonawcy/wykonawcom wspólnie ubiegającym się o udzielenie zamówienia zasobów podmiotu udostępniającego zasoby: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 xml:space="preserve">2. sposób i okres udostępnienia wykonawcy/wykonawcom wspólnie ubiegającym się </w:t>
      </w:r>
      <w:r w:rsidRPr="00DB1ACF">
        <w:rPr>
          <w:rFonts w:ascii="Arial" w:hAnsi="Arial" w:cs="Arial"/>
        </w:rPr>
        <w:br/>
        <w:t>o udzielenie zamówienia i wykorzystania przez niego zasobów podmiotu udostępniającego te zasoby przy wykonywaniu zamówienia: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………………………………………………………………………..…………………………………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3. czy i w jakim zakresie podmiot udostępniający zasoby/podmioty udostępniające zasoby, na zdolnościach którego wykonawca/ wykonawcy wspólnie ubiegający się o udzielenie zamówienia polega/polegają w odniesieniu do warunków udziału w postępowaniu dotyczących wykształcenia, kwalifikacji zawodowych lub doświadczenia, zrealizuje roboty budowlane lub usługi, których wskazane zdolności dotyczą: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…………………………………………………..………………………………………………………</w:t>
      </w:r>
    </w:p>
    <w:p w:rsidR="00313E88" w:rsidRPr="00313E88" w:rsidRDefault="00DB1ACF" w:rsidP="00313E88">
      <w:pPr>
        <w:jc w:val="both"/>
        <w:rPr>
          <w:rFonts w:ascii="Arial" w:hAnsi="Arial" w:cs="Arial"/>
          <w:b/>
        </w:rPr>
      </w:pPr>
      <w:r w:rsidRPr="00DB1ACF">
        <w:rPr>
          <w:rFonts w:ascii="Arial" w:hAnsi="Arial" w:cs="Arial"/>
        </w:rPr>
        <w:t xml:space="preserve">Zobowiązanie podmiotu udostępniającego zasoby, potwierdza, że stosunek łączący wykonawcę z podmiotami  udostępniającymi zasoby  </w:t>
      </w:r>
      <w:r w:rsidRPr="00DB1ACF">
        <w:rPr>
          <w:rFonts w:ascii="Arial" w:hAnsi="Arial" w:cs="Arial"/>
          <w:b/>
        </w:rPr>
        <w:t xml:space="preserve">gwarantuje  rzeczywisty dostęp  do tych zasobów. </w:t>
      </w:r>
    </w:p>
    <w:p w:rsidR="00DB1ACF" w:rsidRPr="00DB1ACF" w:rsidRDefault="00DB1ACF" w:rsidP="00DB1ACF">
      <w:pPr>
        <w:spacing w:after="0" w:line="360" w:lineRule="auto"/>
        <w:jc w:val="right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lastRenderedPageBreak/>
        <w:t xml:space="preserve">Załącznik nr 4 do SWZ 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Nr postę</w:t>
      </w:r>
      <w:r w:rsidR="00313E88">
        <w:rPr>
          <w:rFonts w:ascii="Arial" w:eastAsia="Calibri" w:hAnsi="Arial" w:cs="Arial"/>
        </w:rPr>
        <w:t>powania: BI</w:t>
      </w:r>
      <w:r w:rsidR="00D04B80">
        <w:rPr>
          <w:rFonts w:ascii="Arial" w:eastAsia="Calibri" w:hAnsi="Arial" w:cs="Arial"/>
        </w:rPr>
        <w:t>.271.</w:t>
      </w:r>
      <w:r w:rsidR="00554791">
        <w:rPr>
          <w:rFonts w:ascii="Arial" w:eastAsia="Calibri" w:hAnsi="Arial" w:cs="Arial"/>
        </w:rPr>
        <w:t>1.2026</w:t>
      </w: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……………………………………………………..…………………………………………………………………………………………………………………………………………………………………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shd w:val="clear" w:color="auto" w:fill="FFFFFF"/>
        </w:rPr>
      </w:pPr>
      <w:r w:rsidRPr="00DB1ACF">
        <w:rPr>
          <w:rFonts w:ascii="Arial" w:eastAsia="Calibri" w:hAnsi="Arial" w:cs="Arial"/>
          <w:b/>
        </w:rPr>
        <w:t xml:space="preserve">Oświadczenie </w:t>
      </w:r>
      <w:r w:rsidRPr="00DB1ACF">
        <w:rPr>
          <w:rFonts w:ascii="Arial" w:eastAsia="Calibri" w:hAnsi="Arial" w:cs="Arial"/>
          <w:b/>
          <w:shd w:val="clear" w:color="auto" w:fill="FFFFFF"/>
        </w:rPr>
        <w:t>podmiotu udostępniającego zasoby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>z postępowania składane na podstawie 125 ust. 1 i ust. 5 ustawy z dnia 11 września 2019 r.- Prawo zamówień publicznych przez podmioty udostępniające wykonawcy zasoby na zasadach określonych w art. 118 ustawy Pzp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DB1ACF" w:rsidRDefault="00DB1ACF" w:rsidP="00DB1ACF">
      <w:pPr>
        <w:tabs>
          <w:tab w:val="left" w:pos="426"/>
        </w:tabs>
        <w:spacing w:after="0" w:line="360" w:lineRule="auto"/>
        <w:jc w:val="both"/>
        <w:rPr>
          <w:rFonts w:ascii="Arial" w:eastAsia="Calibri" w:hAnsi="Arial" w:cs="Arial"/>
          <w:b/>
          <w:bCs/>
          <w:i/>
          <w:iCs/>
        </w:rPr>
      </w:pPr>
      <w:r w:rsidRPr="00DB1ACF">
        <w:rPr>
          <w:rFonts w:ascii="Arial" w:eastAsia="Calibri" w:hAnsi="Arial" w:cs="Arial"/>
        </w:rPr>
        <w:t xml:space="preserve">Uprawniony do reprezentowania podmiotu udostępniającego zasoby, o którym mowa w art. 118 ust. 1 Pzp w postępowaniu o udzielenie zamówienia publicznego na </w:t>
      </w:r>
      <w:r w:rsidRPr="00DB1ACF">
        <w:rPr>
          <w:rFonts w:ascii="Arial" w:eastAsia="Calibri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„</w:t>
      </w:r>
      <w:r w:rsidR="00554791" w:rsidRPr="00554791">
        <w:rPr>
          <w:rFonts w:ascii="Arial" w:eastAsia="Calibri" w:hAnsi="Arial" w:cs="Arial"/>
          <w:b/>
          <w:bCs/>
          <w:i/>
          <w:iCs/>
        </w:rPr>
        <w:t>Poprawa dostępności do transportu publicznego poprzez budowę infrastruktury</w:t>
      </w:r>
      <w:r w:rsidR="00554791" w:rsidRPr="00554791">
        <w:rPr>
          <w:rFonts w:ascii="Arial" w:eastAsia="Calibri" w:hAnsi="Arial" w:cs="Arial"/>
          <w:b/>
          <w:bCs/>
          <w:i/>
          <w:iCs/>
        </w:rPr>
        <w:br/>
        <w:t xml:space="preserve"> i kampanię informacyjno – edukacyjną na obszarze Aglomeracji Opolskiej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”</w:t>
      </w:r>
      <w:r w:rsidR="00554791">
        <w:rPr>
          <w:rFonts w:ascii="Arial" w:eastAsia="Calibri" w:hAnsi="Arial" w:cs="Arial"/>
          <w:b/>
          <w:bCs/>
          <w:i/>
          <w:iCs/>
        </w:rPr>
        <w:t xml:space="preserve"> </w:t>
      </w:r>
      <w:r w:rsidRPr="00DB1ACF">
        <w:rPr>
          <w:rFonts w:ascii="Arial" w:eastAsia="Calibri" w:hAnsi="Arial" w:cs="Arial"/>
        </w:rPr>
        <w:t xml:space="preserve">prowadzonym przez Burmistrza Lewina Brzeskiego reprezentującego Gminę Lewin Brzeski </w:t>
      </w:r>
      <w:r w:rsidRPr="00DB1ACF">
        <w:rPr>
          <w:rFonts w:ascii="Arial" w:eastAsia="Calibri" w:hAnsi="Arial" w:cs="Arial"/>
          <w:b/>
          <w:bCs/>
        </w:rPr>
        <w:t>oświadczam, że:</w:t>
      </w:r>
    </w:p>
    <w:p w:rsidR="00DB1ACF" w:rsidRPr="00DB1ACF" w:rsidRDefault="00DB1ACF" w:rsidP="00DB1ACF">
      <w:p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1. </w:t>
      </w: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   zawodowej,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b/>
          <w:color w:val="000000"/>
          <w:lang w:eastAsia="pl-PL"/>
        </w:rPr>
        <w:t>nie podlegam wykluczeniu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z postępowania na podstawie </w:t>
      </w:r>
      <w:r w:rsidRPr="00DB1ACF">
        <w:rPr>
          <w:rFonts w:ascii="Arial" w:eastAsia="Calibri" w:hAnsi="Arial" w:cs="Arial"/>
          <w:b/>
          <w:bCs/>
          <w:color w:val="000000"/>
          <w:lang w:eastAsia="pl-PL"/>
        </w:rPr>
        <w:t>art. 108 ust. 1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ustawy </w:t>
      </w:r>
      <w:r w:rsidRPr="00DB1ACF">
        <w:rPr>
          <w:rFonts w:ascii="Arial" w:eastAsia="Calibri" w:hAnsi="Arial" w:cs="Arial"/>
          <w:iCs/>
          <w:color w:val="000000"/>
          <w:lang w:eastAsia="pl-PL"/>
        </w:rPr>
        <w:t>Pzp,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 xml:space="preserve">nie zachodzą w stosunku do mnie przesłanki wykluczenia z postępowania na podstawie art.  7 ust. 1 ustawy z dnia 13 kwietnia 2022 r. o szczególnych rozwiązaniach </w:t>
      </w:r>
    </w:p>
    <w:p w:rsidR="00313E88" w:rsidRPr="00554791" w:rsidRDefault="00DB1ACF" w:rsidP="00554791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color w:val="000000"/>
          <w:vertAlign w:val="superscript"/>
          <w:lang w:eastAsia="pl-PL"/>
        </w:rPr>
        <w:footnoteReference w:id="2"/>
      </w:r>
      <w:r w:rsidRPr="00DB1ACF">
        <w:rPr>
          <w:rFonts w:ascii="Arial" w:eastAsia="Calibri" w:hAnsi="Arial" w:cs="Arial"/>
          <w:i/>
          <w:iCs/>
          <w:vertAlign w:val="superscript"/>
        </w:rPr>
        <w:t>.</w:t>
      </w:r>
    </w:p>
    <w:p w:rsidR="00DB1ACF" w:rsidRPr="00DB1ACF" w:rsidRDefault="00313E88" w:rsidP="00DB1ACF">
      <w:pPr>
        <w:spacing w:after="0" w:line="36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Załącznik nr 5</w:t>
      </w:r>
      <w:r w:rsidR="00DB1ACF" w:rsidRPr="00DB1ACF">
        <w:rPr>
          <w:rFonts w:ascii="Arial" w:eastAsia="Calibri" w:hAnsi="Arial" w:cs="Arial"/>
        </w:rPr>
        <w:t xml:space="preserve"> do SWZ</w:t>
      </w:r>
    </w:p>
    <w:p w:rsidR="00DB1ACF" w:rsidRPr="00DB1ACF" w:rsidRDefault="00554791" w:rsidP="00DB1ACF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Nr postępowania: BI..271.1.2026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  <w:sz w:val="24"/>
          <w:szCs w:val="24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OŚWIADCZENIE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składane przez wykonawców wspólnie ubiegających się o zamówienie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na podstawie art. 117 ust. 4 ustawy z dnia 11 września 2019 r.- Prawo zamówień publicznych wskazujące, które roboty budowlane lub usługi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wykonają poszczególni wykonawcy </w:t>
      </w:r>
    </w:p>
    <w:p w:rsidR="00DB1ACF" w:rsidRPr="00DB1ACF" w:rsidRDefault="00DB1ACF" w:rsidP="00DB1ACF">
      <w:pPr>
        <w:spacing w:after="0" w:line="276" w:lineRule="auto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554791" w:rsidRPr="00554791" w:rsidRDefault="00554791" w:rsidP="0055479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  <w:r w:rsidRPr="00554791">
        <w:rPr>
          <w:rFonts w:ascii="Arial" w:eastAsia="Times New Roman" w:hAnsi="Arial" w:cs="Arial"/>
          <w:b/>
          <w:bCs/>
          <w:i/>
          <w:iCs/>
          <w:lang w:eastAsia="ar-SA"/>
        </w:rPr>
        <w:t>Poprawa dostępności do transportu publicznego poprzez budowę infrastruktury</w:t>
      </w:r>
      <w:r w:rsidRPr="00554791">
        <w:rPr>
          <w:rFonts w:ascii="Arial" w:eastAsia="Times New Roman" w:hAnsi="Arial" w:cs="Arial"/>
          <w:b/>
          <w:bCs/>
          <w:i/>
          <w:iCs/>
          <w:lang w:eastAsia="ar-SA"/>
        </w:rPr>
        <w:br/>
        <w:t xml:space="preserve"> i kampanię informacyjno – edukacyjną na obszarze Aglomeracji Opolskiej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nazwisko): …..………………………………………………………………………………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reprezentujący firmę (nazwa firmy): .......................................................................................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jako pełnomocny przedstawiciel reprezentowanej przeze mnie firmy oświadczam, że jako posiadający zdolność techniczną lub zawodową wykonam szczegółowo opisane poniżej roboty budowlane lub usługi: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Ponadto oświadczam, że wszystkie informacje podane w oświadczeniu są aktualne 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Pr="00DB1ACF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6</w:t>
      </w:r>
      <w:r w:rsidR="00DB1ACF" w:rsidRPr="00DB1ACF">
        <w:rPr>
          <w:rFonts w:ascii="Arial" w:hAnsi="Arial" w:cs="Arial"/>
        </w:rPr>
        <w:t xml:space="preserve"> do SWZ </w:t>
      </w:r>
    </w:p>
    <w:p w:rsidR="00DB1ACF" w:rsidRPr="00DB1ACF" w:rsidRDefault="00554791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BI.271.1.2026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robót budowlanych</w:t>
      </w:r>
    </w:p>
    <w:p w:rsidR="00554791" w:rsidRPr="00554791" w:rsidRDefault="00554791" w:rsidP="00554791">
      <w:pPr>
        <w:spacing w:after="0"/>
        <w:jc w:val="center"/>
        <w:rPr>
          <w:rFonts w:ascii="Arial" w:hAnsi="Arial" w:cs="Arial"/>
          <w:b/>
          <w:bCs/>
          <w:i/>
          <w:iCs/>
        </w:rPr>
      </w:pPr>
      <w:r w:rsidRPr="00554791">
        <w:rPr>
          <w:rFonts w:ascii="Arial" w:hAnsi="Arial" w:cs="Arial"/>
          <w:b/>
          <w:bCs/>
          <w:i/>
          <w:iCs/>
        </w:rPr>
        <w:t>Poprawa dostępności do transportu publicznego poprzez budowę infrastruktury</w:t>
      </w:r>
      <w:r w:rsidRPr="00554791">
        <w:rPr>
          <w:rFonts w:ascii="Arial" w:hAnsi="Arial" w:cs="Arial"/>
          <w:b/>
          <w:bCs/>
          <w:i/>
          <w:iCs/>
        </w:rPr>
        <w:br/>
        <w:t xml:space="preserve"> i kampanię informacyjno – edukacyjną na obszarze Aglomeracji Opolskiej</w:t>
      </w:r>
    </w:p>
    <w:p w:rsidR="001E53B1" w:rsidRPr="00DB1ACF" w:rsidRDefault="001E53B1" w:rsidP="003F1118">
      <w:pPr>
        <w:spacing w:after="0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DB1ACF">
        <w:rPr>
          <w:rFonts w:ascii="Arial" w:hAnsi="Arial" w:cs="Arial"/>
          <w:color w:val="000000"/>
        </w:rPr>
        <w:t xml:space="preserve">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 w:rsidR="00DB1ACF" w:rsidRPr="00DB1ACF" w:rsidRDefault="00DB1ACF" w:rsidP="00DB1ACF">
      <w:pPr>
        <w:jc w:val="both"/>
        <w:rPr>
          <w:rFonts w:ascii="Arial" w:eastAsia="Verdana" w:hAnsi="Arial" w:cs="Arial"/>
          <w:b/>
          <w:lang w:eastAsia="pl-PL"/>
        </w:rPr>
      </w:pPr>
    </w:p>
    <w:tbl>
      <w:tblPr>
        <w:tblW w:w="10072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1793"/>
        <w:gridCol w:w="1418"/>
        <w:gridCol w:w="2551"/>
        <w:gridCol w:w="1134"/>
        <w:gridCol w:w="1184"/>
        <w:gridCol w:w="1375"/>
      </w:tblGrid>
      <w:tr w:rsidR="00DB1ACF" w:rsidRPr="00DB1ACF" w:rsidTr="00ED6E2E">
        <w:trPr>
          <w:cantSplit/>
          <w:trHeight w:val="38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 xml:space="preserve">Rodzaj robót i ich lokalizacja 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/nazwa zadania/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Zakres rzeczowy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/przedmiot/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78DF" w:rsidRPr="00ED6E2E" w:rsidRDefault="002F78DF" w:rsidP="002F78D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bCs/>
                <w:sz w:val="20"/>
                <w:szCs w:val="20"/>
              </w:rPr>
              <w:t>Robota</w:t>
            </w:r>
          </w:p>
          <w:p w:rsidR="00DB1ACF" w:rsidRPr="00ED6E2E" w:rsidRDefault="002F78DF" w:rsidP="0055479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budowlana </w:t>
            </w:r>
            <w:r w:rsidRPr="00ED6E2E">
              <w:rPr>
                <w:rFonts w:ascii="Arial" w:hAnsi="Arial" w:cs="Arial"/>
                <w:b/>
                <w:sz w:val="20"/>
                <w:szCs w:val="20"/>
              </w:rPr>
              <w:t xml:space="preserve">polegającą </w:t>
            </w:r>
            <w:r w:rsidR="00554791" w:rsidRPr="00554791">
              <w:rPr>
                <w:rFonts w:ascii="Arial" w:hAnsi="Arial" w:cs="Arial"/>
                <w:b/>
                <w:sz w:val="20"/>
                <w:szCs w:val="20"/>
              </w:rPr>
              <w:t>na budowie ścieżki pieszo-rowerowej o nawierzchni bitumicznej oraz długości minimum 3,0 km</w:t>
            </w:r>
            <w:r w:rsidR="00ED6E2E" w:rsidRPr="00ED6E2E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Czas realizacji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podmiotu na rzecz którego roboty zostały wykonane</w:t>
            </w:r>
          </w:p>
        </w:tc>
      </w:tr>
      <w:tr w:rsidR="00DB1ACF" w:rsidRPr="00DB1ACF" w:rsidTr="00ED6E2E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rozpoczęcie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zakończenie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</w:tr>
      <w:tr w:rsidR="00DB1ACF" w:rsidRPr="00DB1ACF" w:rsidTr="00ED6E2E">
        <w:trPr>
          <w:cantSplit/>
          <w:trHeight w:val="9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</w:tr>
    </w:tbl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u w:val="single"/>
        </w:rPr>
      </w:pPr>
      <w:r w:rsidRPr="00DB1ACF">
        <w:rPr>
          <w:rFonts w:ascii="Arial" w:hAnsi="Arial" w:cs="Arial"/>
          <w:u w:val="single"/>
        </w:rPr>
        <w:t>Do niniejszego wykazu należy dołączyć dowody określające, czy ww. roboty budowlane zostały wykonane należycie.</w:t>
      </w:r>
    </w:p>
    <w:p w:rsidR="00DB1ACF" w:rsidRPr="00DB1ACF" w:rsidRDefault="00DB1ACF" w:rsidP="00DB1ACF">
      <w:pPr>
        <w:rPr>
          <w:rFonts w:ascii="Arial" w:hAnsi="Arial" w:cs="Arial"/>
          <w:u w:val="single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2F78DF" w:rsidRDefault="002F78D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3F1118" w:rsidRDefault="003F1118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Pr="00DB1ACF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7</w:t>
      </w:r>
      <w:r w:rsidR="00DB1ACF" w:rsidRPr="00DB1ACF">
        <w:rPr>
          <w:rFonts w:ascii="Arial" w:hAnsi="Arial" w:cs="Arial"/>
        </w:rPr>
        <w:t xml:space="preserve"> do SWZ</w:t>
      </w:r>
    </w:p>
    <w:p w:rsidR="00DB1ACF" w:rsidRPr="00DB1ACF" w:rsidRDefault="00554791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BI.271.1.2026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2F78D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osób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</w:rPr>
      </w:pPr>
    </w:p>
    <w:p w:rsidR="00554791" w:rsidRPr="00554791" w:rsidRDefault="00554791" w:rsidP="005547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554791">
        <w:rPr>
          <w:rFonts w:ascii="Arial" w:hAnsi="Arial" w:cs="Arial"/>
          <w:b/>
          <w:bCs/>
          <w:i/>
          <w:iCs/>
        </w:rPr>
        <w:t>Poprawa dostępności do transportu publicznego poprzez budowę infrastruktury</w:t>
      </w:r>
      <w:r w:rsidRPr="00554791">
        <w:rPr>
          <w:rFonts w:ascii="Arial" w:hAnsi="Arial" w:cs="Arial"/>
          <w:b/>
          <w:bCs/>
          <w:i/>
          <w:iCs/>
        </w:rPr>
        <w:br/>
        <w:t xml:space="preserve"> i kampanię informacyjno – edukacyjną na obszarze Aglomeracji Opolskiej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:rsidR="00ED6E2E" w:rsidRPr="00ED6E2E" w:rsidRDefault="00ED6E2E" w:rsidP="00ED6E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Osoba posiadająca</w:t>
      </w:r>
      <w:r w:rsidRPr="00ED6E2E">
        <w:rPr>
          <w:rFonts w:ascii="Arial" w:hAnsi="Arial" w:cs="Arial"/>
          <w:b/>
          <w:bCs/>
          <w:color w:val="000000"/>
        </w:rPr>
        <w:t xml:space="preserve"> uprawnienia budowlane do kierowania robotami budowlanymi bez ograniczeń w specj</w:t>
      </w:r>
      <w:r w:rsidR="00554791">
        <w:rPr>
          <w:rFonts w:ascii="Arial" w:hAnsi="Arial" w:cs="Arial"/>
          <w:b/>
          <w:bCs/>
          <w:color w:val="000000"/>
        </w:rPr>
        <w:t>alności drogowej</w:t>
      </w:r>
      <w:r w:rsidRPr="00ED6E2E">
        <w:rPr>
          <w:rFonts w:ascii="Arial" w:hAnsi="Arial" w:cs="Arial"/>
          <w:b/>
          <w:bCs/>
          <w:color w:val="000000"/>
        </w:rPr>
        <w:t xml:space="preserve">.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DB1ACF">
        <w:rPr>
          <w:rFonts w:ascii="Arial" w:hAnsi="Arial" w:cs="Arial"/>
          <w:bCs/>
          <w:color w:val="000000"/>
        </w:rPr>
        <w:t>Osoba, która będzie pełnić funkcję kierownika budowy musi posiadać uprawnienia budowlane wymagane ustawą z dnia 7 lipca 1994 r. Prawo budowlane (</w:t>
      </w:r>
      <w:proofErr w:type="spellStart"/>
      <w:r w:rsidR="00554791" w:rsidRPr="00554791">
        <w:rPr>
          <w:rFonts w:ascii="Arial" w:hAnsi="Arial" w:cs="Arial"/>
          <w:bCs/>
          <w:color w:val="000000"/>
        </w:rPr>
        <w:t>t.j</w:t>
      </w:r>
      <w:proofErr w:type="spellEnd"/>
      <w:r w:rsidR="00554791" w:rsidRPr="00554791">
        <w:rPr>
          <w:rFonts w:ascii="Arial" w:hAnsi="Arial" w:cs="Arial"/>
          <w:bCs/>
          <w:color w:val="000000"/>
        </w:rPr>
        <w:t>. Dz.U. z 2025 r. poz. 418</w:t>
      </w:r>
      <w:r w:rsidRPr="00DB1ACF">
        <w:rPr>
          <w:rFonts w:ascii="Arial" w:hAnsi="Arial" w:cs="Arial"/>
          <w:bCs/>
          <w:color w:val="000000"/>
        </w:rPr>
        <w:t xml:space="preserve">) oraz Rozporządzeniem Ministra Inwestycji i Rozwoju z dnia 29 kwietnia 2019 r. w sprawie przygotowania zawodowego do wykonywania samodzielnych funkcji technicznych </w:t>
      </w:r>
      <w:r w:rsidRPr="00DB1ACF">
        <w:rPr>
          <w:rFonts w:ascii="Arial" w:hAnsi="Arial" w:cs="Arial"/>
          <w:bCs/>
          <w:color w:val="000000"/>
        </w:rPr>
        <w:br/>
        <w:t xml:space="preserve">w budownictwie (tj. Dz. U z 2019 r. poz. 831) lub odpowiadające im uprawnienia budowlane, które zostały wydane na podstawie wcześniej obowiązujących przepisów.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DB1ACF" w:rsidRPr="00DB1ACF" w:rsidRDefault="00DB1ACF" w:rsidP="00DB1ACF">
      <w:pPr>
        <w:tabs>
          <w:tab w:val="left" w:pos="709"/>
          <w:tab w:val="left" w:pos="6379"/>
        </w:tabs>
        <w:suppressAutoHyphens/>
        <w:autoSpaceDE w:val="0"/>
        <w:autoSpaceDN w:val="0"/>
        <w:adjustRightInd w:val="0"/>
        <w:spacing w:after="120" w:line="312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864"/>
        <w:gridCol w:w="1539"/>
        <w:gridCol w:w="1438"/>
        <w:gridCol w:w="1843"/>
        <w:gridCol w:w="1844"/>
      </w:tblGrid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Imię i nazwisko/</w:t>
            </w: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funkcja osoby skierowanej do realizacji zamówienia</w:t>
            </w: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Kwalifikacje zawodowe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Nr uprawnień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Zakres wykonywanych czynności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 xml:space="preserve">Podstawa dysponowania </w:t>
            </w:r>
          </w:p>
        </w:tc>
      </w:tr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</w:rPr>
      </w:pPr>
    </w:p>
    <w:p w:rsidR="00DB1ACF" w:rsidRDefault="00DB1ACF" w:rsidP="00DB1ACF">
      <w:pPr>
        <w:rPr>
          <w:rFonts w:ascii="Arial" w:hAnsi="Arial" w:cs="Arial"/>
          <w:b/>
        </w:rPr>
      </w:pPr>
    </w:p>
    <w:p w:rsidR="00BB6124" w:rsidRPr="00DB1ACF" w:rsidRDefault="00BB6124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A1F80" w:rsidRPr="00DB1ACF" w:rsidRDefault="00EA1F80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01BF7" w:rsidRDefault="00E01BF7"/>
    <w:sectPr w:rsidR="00E01BF7" w:rsidSect="00EF783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E08" w:rsidRDefault="00783E08" w:rsidP="00DB1ACF">
      <w:pPr>
        <w:spacing w:after="0" w:line="240" w:lineRule="auto"/>
      </w:pPr>
      <w:r>
        <w:separator/>
      </w:r>
    </w:p>
  </w:endnote>
  <w:endnote w:type="continuationSeparator" w:id="0">
    <w:p w:rsidR="00783E08" w:rsidRDefault="00783E08" w:rsidP="00DB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E08" w:rsidRDefault="00783E08" w:rsidP="00DB1ACF">
      <w:pPr>
        <w:spacing w:after="0" w:line="240" w:lineRule="auto"/>
      </w:pPr>
      <w:r>
        <w:separator/>
      </w:r>
    </w:p>
  </w:footnote>
  <w:footnote w:type="continuationSeparator" w:id="0">
    <w:p w:rsidR="00783E08" w:rsidRDefault="00783E08" w:rsidP="00DB1ACF">
      <w:pPr>
        <w:spacing w:after="0" w:line="240" w:lineRule="auto"/>
      </w:pPr>
      <w:r>
        <w:continuationSeparator/>
      </w:r>
    </w:p>
  </w:footnote>
  <w:footnote w:id="1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B3A09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CF"/>
    <w:rsid w:val="001E53B1"/>
    <w:rsid w:val="002F78DF"/>
    <w:rsid w:val="00313E88"/>
    <w:rsid w:val="00336F84"/>
    <w:rsid w:val="003375FC"/>
    <w:rsid w:val="003F1118"/>
    <w:rsid w:val="00424B1E"/>
    <w:rsid w:val="00503369"/>
    <w:rsid w:val="00554791"/>
    <w:rsid w:val="005D4E25"/>
    <w:rsid w:val="00783E08"/>
    <w:rsid w:val="00A90C01"/>
    <w:rsid w:val="00BB6124"/>
    <w:rsid w:val="00D04B80"/>
    <w:rsid w:val="00D602EE"/>
    <w:rsid w:val="00D62C36"/>
    <w:rsid w:val="00DB1ACF"/>
    <w:rsid w:val="00E01BF7"/>
    <w:rsid w:val="00EA1F80"/>
    <w:rsid w:val="00ED6E2E"/>
    <w:rsid w:val="00EE41E9"/>
    <w:rsid w:val="00F7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4BCFA-C17F-4B9C-96BA-0937A90D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DB1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AE04-DAC5-461E-90C6-27103DE6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1342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Harasimiuk</dc:creator>
  <cp:keywords/>
  <dc:description/>
  <cp:lastModifiedBy>Anna Chojnacka</cp:lastModifiedBy>
  <cp:revision>8</cp:revision>
  <dcterms:created xsi:type="dcterms:W3CDTF">2023-03-15T07:49:00Z</dcterms:created>
  <dcterms:modified xsi:type="dcterms:W3CDTF">2026-01-27T09:43:00Z</dcterms:modified>
</cp:coreProperties>
</file>